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8876B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NTH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9C474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8876BB">
        <w:rPr>
          <w:rFonts w:ascii="Arial" w:hAnsi="Arial" w:cs="Arial"/>
          <w:sz w:val="20"/>
          <w:szCs w:val="20"/>
        </w:rPr>
        <w:t>27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8876BB" w:rsidRPr="008876BB">
        <w:rPr>
          <w:rFonts w:ascii="Arial" w:hAnsi="Arial" w:cs="Arial"/>
          <w:sz w:val="20"/>
          <w:szCs w:val="20"/>
        </w:rPr>
        <w:t>Nuoc</w:t>
      </w:r>
      <w:proofErr w:type="spellEnd"/>
      <w:r w:rsidR="008876BB" w:rsidRPr="008876B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876BB" w:rsidRPr="008876BB">
        <w:rPr>
          <w:rFonts w:ascii="Arial" w:hAnsi="Arial" w:cs="Arial"/>
          <w:sz w:val="20"/>
          <w:szCs w:val="20"/>
        </w:rPr>
        <w:t>trong</w:t>
      </w:r>
      <w:proofErr w:type="spellEnd"/>
      <w:r w:rsidR="008876BB" w:rsidRPr="008876BB">
        <w:rPr>
          <w:rFonts w:ascii="Arial" w:hAnsi="Arial" w:cs="Arial"/>
          <w:sz w:val="20"/>
          <w:szCs w:val="20"/>
        </w:rPr>
        <w:t xml:space="preserve"> Hydro-Power Joint Stock Company</w:t>
      </w:r>
      <w:r w:rsidR="008876B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9C474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8876BB" w:rsidRDefault="008876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Approve the following:</w:t>
      </w:r>
    </w:p>
    <w:p w:rsidR="008876BB" w:rsidRDefault="008876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Choose AAC Auditing and Accounting Co., Ltd to audit </w:t>
      </w:r>
      <w:r w:rsidR="003F499F">
        <w:rPr>
          <w:rFonts w:ascii="Arial" w:hAnsi="Arial" w:cs="Arial"/>
          <w:sz w:val="20"/>
          <w:szCs w:val="20"/>
        </w:rPr>
        <w:t>and review the semi-annual financial statement and financial statement of 2020</w:t>
      </w:r>
    </w:p>
    <w:p w:rsidR="003F499F" w:rsidRDefault="003F49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Focus on implementing the General Mandate of 2020</w:t>
      </w:r>
    </w:p>
    <w:p w:rsidR="003F499F" w:rsidRDefault="003F49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2: Chair of the Board of Directors, Director of the Company are responsible for directing individuals/ divisions to carrying out this Board resolution </w:t>
      </w:r>
    </w:p>
    <w:p w:rsidR="003F499F" w:rsidRDefault="003F49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resolution takes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effect from the signing date </w:t>
      </w:r>
    </w:p>
    <w:p w:rsidR="003F499F" w:rsidRDefault="003F499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6BB" w:rsidRDefault="008876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76BB" w:rsidRDefault="008876B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876BB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0D7F"/>
    <w:rsid w:val="00022849"/>
    <w:rsid w:val="00023813"/>
    <w:rsid w:val="00025C89"/>
    <w:rsid w:val="000266C2"/>
    <w:rsid w:val="00027A1C"/>
    <w:rsid w:val="000365C1"/>
    <w:rsid w:val="00041D21"/>
    <w:rsid w:val="00050E3D"/>
    <w:rsid w:val="00060211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258AD"/>
    <w:rsid w:val="00230BF1"/>
    <w:rsid w:val="002319EE"/>
    <w:rsid w:val="00232C8F"/>
    <w:rsid w:val="002357C4"/>
    <w:rsid w:val="0024147F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03D1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3F499F"/>
    <w:rsid w:val="00403A9C"/>
    <w:rsid w:val="004115D9"/>
    <w:rsid w:val="00411E47"/>
    <w:rsid w:val="00420169"/>
    <w:rsid w:val="0042783A"/>
    <w:rsid w:val="00430049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DFC"/>
    <w:rsid w:val="00496733"/>
    <w:rsid w:val="004A5289"/>
    <w:rsid w:val="004A554D"/>
    <w:rsid w:val="004B243B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5D05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87BF4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876BB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16A23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28F2"/>
    <w:rsid w:val="009C474F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075D9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945B4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2639"/>
    <w:rsid w:val="00C940B5"/>
    <w:rsid w:val="00C97B83"/>
    <w:rsid w:val="00CA005A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4E71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28D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5A9A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347</cp:revision>
  <dcterms:created xsi:type="dcterms:W3CDTF">2019-10-16T10:03:00Z</dcterms:created>
  <dcterms:modified xsi:type="dcterms:W3CDTF">2020-06-30T07:13:00Z</dcterms:modified>
</cp:coreProperties>
</file>